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6" w:rsidRPr="00336256" w:rsidRDefault="00336256" w:rsidP="00336256">
      <w:pPr>
        <w:rPr>
          <w:rFonts w:ascii="Segoe UI" w:hAnsi="Segoe UI" w:cs="Segoe UI"/>
          <w:b/>
          <w:sz w:val="28"/>
          <w:szCs w:val="28"/>
        </w:rPr>
      </w:pPr>
      <w:r w:rsidRPr="00336256">
        <w:rPr>
          <w:rFonts w:ascii="Segoe UI" w:hAnsi="Segoe UI" w:cs="Segoe UI"/>
          <w:b/>
          <w:sz w:val="28"/>
          <w:szCs w:val="28"/>
        </w:rPr>
        <w:t xml:space="preserve">Regionale refereeravond </w:t>
      </w:r>
    </w:p>
    <w:p w:rsidR="00336256" w:rsidRDefault="00336256" w:rsidP="003362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Leijpark</w:t>
      </w:r>
    </w:p>
    <w:p w:rsidR="00AC579F" w:rsidRDefault="00000D79" w:rsidP="003362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Datum: donderdag 9-3-2020</w:t>
      </w:r>
    </w:p>
    <w:p w:rsidR="00336256" w:rsidRDefault="00336256" w:rsidP="003362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Locatie: Leijpark, lesruimte</w:t>
      </w:r>
    </w:p>
    <w:p w:rsidR="00336256" w:rsidRDefault="00AC579F" w:rsidP="003362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Tijdstip: 18.30-20.45</w:t>
      </w:r>
      <w:r w:rsidR="00336256">
        <w:rPr>
          <w:rFonts w:ascii="Segoe UI" w:hAnsi="Segoe UI" w:cs="Segoe UI"/>
          <w:sz w:val="20"/>
          <w:szCs w:val="20"/>
        </w:rPr>
        <w:t xml:space="preserve">u. </w:t>
      </w:r>
    </w:p>
    <w:p w:rsidR="00336256" w:rsidRDefault="00336256" w:rsidP="00336256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Onderwerp</w:t>
      </w:r>
    </w:p>
    <w:p w:rsidR="00336256" w:rsidRPr="00336256" w:rsidRDefault="00000D79" w:rsidP="0033625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Behandelbeslissingen in de acute fase  en revalidatiegeneeskunde</w:t>
      </w:r>
    </w:p>
    <w:p w:rsidR="00336256" w:rsidRDefault="00336256" w:rsidP="00336256">
      <w:pPr>
        <w:rPr>
          <w:rFonts w:ascii="Segoe UI" w:hAnsi="Segoe UI" w:cs="Segoe UI"/>
          <w:b/>
          <w:sz w:val="24"/>
          <w:szCs w:val="24"/>
        </w:rPr>
      </w:pPr>
    </w:p>
    <w:p w:rsidR="00336256" w:rsidRPr="00336256" w:rsidRDefault="00336256" w:rsidP="00336256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Programma</w:t>
      </w:r>
    </w:p>
    <w:p w:rsidR="00336256" w:rsidRDefault="00336256" w:rsidP="00336256">
      <w:pPr>
        <w:rPr>
          <w:rFonts w:ascii="Segoe UI" w:hAnsi="Segoe UI" w:cs="Segoe UI"/>
          <w:sz w:val="20"/>
          <w:szCs w:val="20"/>
        </w:rPr>
      </w:pPr>
    </w:p>
    <w:p w:rsidR="00336256" w:rsidRDefault="00336256" w:rsidP="00336256">
      <w:pPr>
        <w:rPr>
          <w:rFonts w:ascii="Segoe UI" w:hAnsi="Segoe UI" w:cs="Segoe UI"/>
          <w:sz w:val="20"/>
          <w:szCs w:val="20"/>
        </w:rPr>
      </w:pPr>
    </w:p>
    <w:p w:rsidR="00336256" w:rsidRDefault="00336256" w:rsidP="003362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18.00    Soep en broodje</w:t>
      </w:r>
    </w:p>
    <w:p w:rsidR="00336256" w:rsidRDefault="00336256" w:rsidP="00AC579F">
      <w:pPr>
        <w:pStyle w:val="Lijstalinea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    </w:t>
      </w:r>
      <w:r w:rsidR="00AC579F">
        <w:rPr>
          <w:rFonts w:ascii="Segoe UI" w:hAnsi="Segoe UI" w:cs="Segoe UI"/>
          <w:sz w:val="20"/>
          <w:szCs w:val="20"/>
        </w:rPr>
        <w:t xml:space="preserve">Evert Schouten: Inleiding thema en levenseinde discussie bij patiënten met hoge dwarslaesie in de </w:t>
      </w:r>
      <w:r w:rsidR="00000D79">
        <w:rPr>
          <w:rFonts w:ascii="Segoe UI" w:hAnsi="Segoe UI" w:cs="Segoe UI"/>
          <w:sz w:val="20"/>
          <w:szCs w:val="20"/>
        </w:rPr>
        <w:t xml:space="preserve">   </w:t>
      </w:r>
      <w:r w:rsidR="00AC579F">
        <w:rPr>
          <w:rFonts w:ascii="Segoe UI" w:hAnsi="Segoe UI" w:cs="Segoe UI"/>
          <w:sz w:val="20"/>
          <w:szCs w:val="20"/>
        </w:rPr>
        <w:t>acute fase.</w:t>
      </w:r>
    </w:p>
    <w:p w:rsidR="00AC579F" w:rsidRPr="00AC579F" w:rsidRDefault="00AC579F" w:rsidP="00AC579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19.00</w:t>
      </w:r>
      <w:r>
        <w:rPr>
          <w:rFonts w:ascii="Segoe UI" w:hAnsi="Segoe UI" w:cs="Segoe UI"/>
          <w:sz w:val="20"/>
          <w:szCs w:val="20"/>
        </w:rPr>
        <w:tab/>
      </w:r>
      <w:r w:rsidR="0087423D">
        <w:rPr>
          <w:rFonts w:ascii="Segoe UI" w:hAnsi="Segoe UI" w:cs="Segoe UI"/>
          <w:sz w:val="20"/>
          <w:szCs w:val="20"/>
        </w:rPr>
        <w:t>Paul de Kort, neuroloog: Behandelbeslissingen in de acute fase bij hersenletsel.</w:t>
      </w:r>
    </w:p>
    <w:p w:rsidR="00336256" w:rsidRDefault="00336256" w:rsidP="003362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19.30    Pauze</w:t>
      </w:r>
    </w:p>
    <w:p w:rsidR="00336256" w:rsidRDefault="00AC579F" w:rsidP="00336256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19.45</w:t>
      </w:r>
      <w:r w:rsidR="00336256">
        <w:rPr>
          <w:rFonts w:ascii="Segoe UI" w:hAnsi="Segoe UI" w:cs="Segoe UI"/>
          <w:sz w:val="20"/>
          <w:szCs w:val="20"/>
        </w:rPr>
        <w:t xml:space="preserve">    </w:t>
      </w:r>
      <w:r>
        <w:rPr>
          <w:rFonts w:ascii="Segoe UI" w:hAnsi="Segoe UI" w:cs="Segoe UI"/>
          <w:sz w:val="20"/>
          <w:szCs w:val="20"/>
        </w:rPr>
        <w:t>Willemijn van Erp, SOG: Thema belicht vanuit de VIN populatie</w:t>
      </w:r>
    </w:p>
    <w:p w:rsidR="00336256" w:rsidRDefault="00336256" w:rsidP="003362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20.</w:t>
      </w:r>
      <w:r w:rsidR="00AC579F">
        <w:rPr>
          <w:rFonts w:ascii="Segoe UI" w:hAnsi="Segoe UI" w:cs="Segoe UI"/>
          <w:sz w:val="20"/>
          <w:szCs w:val="20"/>
        </w:rPr>
        <w:t>15</w:t>
      </w:r>
      <w:r w:rsidR="00AC579F">
        <w:rPr>
          <w:rFonts w:ascii="Segoe UI" w:hAnsi="Segoe UI" w:cs="Segoe UI"/>
          <w:sz w:val="20"/>
          <w:szCs w:val="20"/>
        </w:rPr>
        <w:tab/>
        <w:t>Ad va</w:t>
      </w:r>
      <w:r w:rsidR="00C94001">
        <w:rPr>
          <w:rFonts w:ascii="Segoe UI" w:hAnsi="Segoe UI" w:cs="Segoe UI"/>
          <w:sz w:val="20"/>
          <w:szCs w:val="20"/>
        </w:rPr>
        <w:t>n Kuyck</w:t>
      </w:r>
      <w:r w:rsidR="00AC579F">
        <w:rPr>
          <w:rFonts w:ascii="Segoe UI" w:hAnsi="Segoe UI" w:cs="Segoe UI"/>
          <w:sz w:val="20"/>
          <w:szCs w:val="20"/>
        </w:rPr>
        <w:t>, ethicus: Ethische aspecten romdom het thema</w:t>
      </w:r>
      <w:r>
        <w:rPr>
          <w:rFonts w:ascii="Segoe UI" w:hAnsi="Segoe UI" w:cs="Segoe UI"/>
          <w:sz w:val="20"/>
          <w:szCs w:val="20"/>
        </w:rPr>
        <w:t xml:space="preserve">    </w:t>
      </w:r>
    </w:p>
    <w:p w:rsidR="00AC579F" w:rsidRDefault="00AC579F" w:rsidP="003362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20.35</w:t>
      </w:r>
      <w:r>
        <w:rPr>
          <w:rFonts w:ascii="Segoe UI" w:hAnsi="Segoe UI" w:cs="Segoe UI"/>
          <w:sz w:val="20"/>
          <w:szCs w:val="20"/>
        </w:rPr>
        <w:tab/>
        <w:t>Discussie.</w:t>
      </w:r>
    </w:p>
    <w:p w:rsidR="00AC579F" w:rsidRDefault="00AC579F" w:rsidP="0033625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20.45 </w:t>
      </w:r>
      <w:r>
        <w:rPr>
          <w:rFonts w:ascii="Segoe UI" w:hAnsi="Segoe UI" w:cs="Segoe UI"/>
          <w:sz w:val="20"/>
          <w:szCs w:val="20"/>
        </w:rPr>
        <w:tab/>
        <w:t>Einde</w:t>
      </w:r>
    </w:p>
    <w:p w:rsidR="00DA765A" w:rsidRDefault="00DA765A">
      <w:pPr>
        <w:rPr>
          <w:rFonts w:ascii="Verdana" w:hAnsi="Verdana"/>
          <w:sz w:val="20"/>
          <w:szCs w:val="20"/>
        </w:rPr>
      </w:pPr>
    </w:p>
    <w:p w:rsidR="00614F20" w:rsidRDefault="00614F20">
      <w:pPr>
        <w:rPr>
          <w:rFonts w:ascii="Verdana" w:hAnsi="Verdana"/>
          <w:sz w:val="20"/>
          <w:szCs w:val="20"/>
        </w:rPr>
      </w:pPr>
    </w:p>
    <w:p w:rsidR="00614F20" w:rsidRPr="00614F20" w:rsidRDefault="00614F20" w:rsidP="00614F20">
      <w:pPr>
        <w:rPr>
          <w:rFonts w:ascii="Verdana" w:hAnsi="Verdana"/>
          <w:sz w:val="20"/>
          <w:szCs w:val="20"/>
        </w:rPr>
      </w:pPr>
      <w:r w:rsidRPr="00614F20">
        <w:rPr>
          <w:rFonts w:ascii="Verdana" w:hAnsi="Verdana"/>
          <w:sz w:val="20"/>
          <w:szCs w:val="20"/>
        </w:rPr>
        <w:t xml:space="preserve">Graag ontvangen wij uw aanmelding via mail: </w:t>
      </w:r>
      <w:hyperlink r:id="rId7" w:history="1">
        <w:r w:rsidR="00000D79">
          <w:rPr>
            <w:rStyle w:val="Hyperlink"/>
            <w:rFonts w:ascii="Verdana" w:hAnsi="Verdana"/>
            <w:sz w:val="20"/>
            <w:szCs w:val="20"/>
          </w:rPr>
          <w:t>secretariaatneurolp@libranet.nl</w:t>
        </w:r>
      </w:hyperlink>
      <w:r w:rsidR="00000D79">
        <w:rPr>
          <w:rFonts w:ascii="Verdana" w:hAnsi="Verdana"/>
          <w:color w:val="000000"/>
          <w:sz w:val="20"/>
          <w:szCs w:val="20"/>
        </w:rPr>
        <w:t xml:space="preserve"> </w:t>
      </w:r>
      <w:r w:rsidRPr="00614F20">
        <w:rPr>
          <w:rFonts w:ascii="Verdana" w:hAnsi="Verdana"/>
          <w:sz w:val="20"/>
          <w:szCs w:val="20"/>
        </w:rPr>
        <w:t xml:space="preserve">voor </w:t>
      </w:r>
      <w:r w:rsidR="00AC579F">
        <w:rPr>
          <w:rFonts w:ascii="Verdana" w:hAnsi="Verdana"/>
          <w:sz w:val="20"/>
          <w:szCs w:val="20"/>
        </w:rPr>
        <w:t>25</w:t>
      </w:r>
      <w:r w:rsidR="00000D79">
        <w:rPr>
          <w:rFonts w:ascii="Verdana" w:hAnsi="Verdana"/>
          <w:sz w:val="20"/>
          <w:szCs w:val="20"/>
        </w:rPr>
        <w:t xml:space="preserve"> februari 2020</w:t>
      </w:r>
      <w:r w:rsidR="00AC579F">
        <w:rPr>
          <w:rFonts w:ascii="Verdana" w:hAnsi="Verdana"/>
          <w:sz w:val="20"/>
          <w:szCs w:val="20"/>
        </w:rPr>
        <w:t>.</w:t>
      </w:r>
      <w:r w:rsidRPr="00614F20">
        <w:rPr>
          <w:rFonts w:ascii="Verdana" w:hAnsi="Verdana"/>
          <w:sz w:val="20"/>
          <w:szCs w:val="20"/>
        </w:rPr>
        <w:t xml:space="preserve"> Accreditatie wordt aangevraagd. Accreditatie voor Physician Assistant wordt aangevraagd bij de NAPA.</w:t>
      </w:r>
    </w:p>
    <w:p w:rsidR="00614F20" w:rsidRPr="00614F20" w:rsidRDefault="00614F20" w:rsidP="00614F20">
      <w:pPr>
        <w:rPr>
          <w:rFonts w:ascii="Verdana" w:hAnsi="Verdana"/>
          <w:sz w:val="20"/>
          <w:szCs w:val="20"/>
        </w:rPr>
      </w:pPr>
      <w:r w:rsidRPr="00614F20">
        <w:rPr>
          <w:rFonts w:ascii="Verdana" w:hAnsi="Verdana"/>
          <w:sz w:val="20"/>
          <w:szCs w:val="20"/>
        </w:rPr>
        <w:t xml:space="preserve">We hopen dat het programma jullie aanspreekt zodat we er samen een interessante avond van kunnen maken. </w:t>
      </w:r>
    </w:p>
    <w:p w:rsidR="00614F20" w:rsidRPr="00614F20" w:rsidRDefault="00614F20" w:rsidP="00614F20">
      <w:pPr>
        <w:rPr>
          <w:rFonts w:ascii="Verdana" w:hAnsi="Verdana"/>
          <w:sz w:val="20"/>
          <w:szCs w:val="20"/>
        </w:rPr>
      </w:pPr>
    </w:p>
    <w:p w:rsidR="00614F20" w:rsidRPr="00614F20" w:rsidRDefault="00614F20" w:rsidP="00614F20">
      <w:pPr>
        <w:rPr>
          <w:rFonts w:ascii="Verdana" w:hAnsi="Verdana"/>
          <w:sz w:val="20"/>
          <w:szCs w:val="20"/>
        </w:rPr>
      </w:pPr>
    </w:p>
    <w:p w:rsidR="00614F20" w:rsidRDefault="00614F20" w:rsidP="00614F20">
      <w:pPr>
        <w:rPr>
          <w:rFonts w:ascii="Verdana" w:hAnsi="Verdana"/>
          <w:sz w:val="20"/>
          <w:szCs w:val="20"/>
        </w:rPr>
      </w:pPr>
      <w:r w:rsidRPr="00614F20">
        <w:rPr>
          <w:rFonts w:ascii="Verdana" w:hAnsi="Verdana"/>
          <w:sz w:val="20"/>
          <w:szCs w:val="20"/>
        </w:rPr>
        <w:t>Met vriendelijke groeten,</w:t>
      </w:r>
    </w:p>
    <w:p w:rsidR="00614F20" w:rsidRDefault="00614F20" w:rsidP="00614F20">
      <w:pPr>
        <w:rPr>
          <w:rFonts w:ascii="Verdana" w:hAnsi="Verdana"/>
          <w:sz w:val="20"/>
          <w:szCs w:val="20"/>
        </w:rPr>
      </w:pPr>
    </w:p>
    <w:p w:rsidR="00614F20" w:rsidRPr="009A0B1B" w:rsidRDefault="00AC579F" w:rsidP="0061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Evert Schouten  </w:t>
      </w:r>
      <w:r w:rsidR="00614F20">
        <w:rPr>
          <w:rFonts w:ascii="Verdana" w:hAnsi="Verdana"/>
          <w:sz w:val="20"/>
          <w:szCs w:val="20"/>
        </w:rPr>
        <w:t xml:space="preserve"> </w:t>
      </w:r>
    </w:p>
    <w:sectPr w:rsidR="00614F20" w:rsidRPr="009A0B1B" w:rsidSect="00CF4E53">
      <w:type w:val="continuous"/>
      <w:pgSz w:w="11906" w:h="16838" w:code="9"/>
      <w:pgMar w:top="1418" w:right="1134" w:bottom="141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DE" w:rsidRDefault="008731DE">
      <w:r>
        <w:separator/>
      </w:r>
    </w:p>
  </w:endnote>
  <w:endnote w:type="continuationSeparator" w:id="0">
    <w:p w:rsidR="008731DE" w:rsidRDefault="0087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DE" w:rsidRDefault="008731DE">
      <w:r>
        <w:separator/>
      </w:r>
    </w:p>
  </w:footnote>
  <w:footnote w:type="continuationSeparator" w:id="0">
    <w:p w:rsidR="008731DE" w:rsidRDefault="0087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E3A2B"/>
    <w:multiLevelType w:val="multilevel"/>
    <w:tmpl w:val="8F6C9304"/>
    <w:lvl w:ilvl="0">
      <w:start w:val="18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8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56"/>
    <w:rsid w:val="00000D79"/>
    <w:rsid w:val="00092F5E"/>
    <w:rsid w:val="001A7F6E"/>
    <w:rsid w:val="001C252C"/>
    <w:rsid w:val="001E2C80"/>
    <w:rsid w:val="001F019B"/>
    <w:rsid w:val="00241973"/>
    <w:rsid w:val="002455BB"/>
    <w:rsid w:val="0030093F"/>
    <w:rsid w:val="003231CC"/>
    <w:rsid w:val="00336256"/>
    <w:rsid w:val="00345B05"/>
    <w:rsid w:val="00350176"/>
    <w:rsid w:val="003F573A"/>
    <w:rsid w:val="003F6416"/>
    <w:rsid w:val="0042663F"/>
    <w:rsid w:val="00614F20"/>
    <w:rsid w:val="008731DE"/>
    <w:rsid w:val="0087423D"/>
    <w:rsid w:val="009A0B1B"/>
    <w:rsid w:val="009B75B6"/>
    <w:rsid w:val="00A84CB0"/>
    <w:rsid w:val="00AC579F"/>
    <w:rsid w:val="00BC2F51"/>
    <w:rsid w:val="00C94001"/>
    <w:rsid w:val="00CA52B4"/>
    <w:rsid w:val="00CF4E53"/>
    <w:rsid w:val="00D259B9"/>
    <w:rsid w:val="00D66BE7"/>
    <w:rsid w:val="00D80E3F"/>
    <w:rsid w:val="00DA4EE9"/>
    <w:rsid w:val="00DA765A"/>
    <w:rsid w:val="00E248E8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C3114-3959-4420-92B9-43610DBF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6256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Adresenvelop">
    <w:name w:val="envelope address"/>
    <w:basedOn w:val="Standaard"/>
    <w:pPr>
      <w:framePr w:w="5040" w:h="1980" w:hRule="exact" w:hSpace="141" w:wrap="auto" w:hAnchor="page" w:x="1419" w:yAlign="bottom"/>
    </w:pPr>
  </w:style>
  <w:style w:type="character" w:styleId="Paginanummer">
    <w:name w:val="page number"/>
    <w:basedOn w:val="Standaardalinea-lettertype"/>
    <w:rPr>
      <w:rFonts w:ascii="Garamond" w:hAnsi="Garamond"/>
      <w:sz w:val="24"/>
    </w:rPr>
  </w:style>
  <w:style w:type="paragraph" w:styleId="Afzender">
    <w:name w:val="envelope return"/>
    <w:basedOn w:val="Standaard"/>
    <w:rPr>
      <w:sz w:val="20"/>
    </w:rPr>
  </w:style>
  <w:style w:type="paragraph" w:styleId="Lijstalinea">
    <w:name w:val="List Paragraph"/>
    <w:basedOn w:val="Standaard"/>
    <w:uiPriority w:val="34"/>
    <w:qFormat/>
    <w:rsid w:val="00336256"/>
    <w:pPr>
      <w:ind w:left="720"/>
    </w:pPr>
  </w:style>
  <w:style w:type="character" w:styleId="Hyperlink">
    <w:name w:val="Hyperlink"/>
    <w:basedOn w:val="Standaardalinea-lettertype"/>
    <w:uiPriority w:val="99"/>
    <w:semiHidden/>
    <w:unhideWhenUsed/>
    <w:rsid w:val="00000D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neurolp@libra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Libra Revalidatie &amp; Audiologie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de Heer</dc:creator>
  <cp:keywords/>
  <dc:description/>
  <cp:lastModifiedBy>Conny de Heer</cp:lastModifiedBy>
  <cp:revision>2</cp:revision>
  <dcterms:created xsi:type="dcterms:W3CDTF">2020-01-09T15:07:00Z</dcterms:created>
  <dcterms:modified xsi:type="dcterms:W3CDTF">2020-01-09T15:07:00Z</dcterms:modified>
</cp:coreProperties>
</file>